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05" w:rsidRDefault="00433805" w:rsidP="00433805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淮南联合大学2021年办公用纸采购</w:t>
      </w:r>
      <w:r w:rsidRPr="001871B1">
        <w:rPr>
          <w:rFonts w:ascii="仿宋_GB2312" w:eastAsia="仿宋_GB2312" w:hint="eastAsia"/>
          <w:b/>
          <w:sz w:val="36"/>
          <w:szCs w:val="36"/>
        </w:rPr>
        <w:t>项目</w:t>
      </w:r>
    </w:p>
    <w:p w:rsidR="00433805" w:rsidRDefault="00433805" w:rsidP="00433805">
      <w:pPr>
        <w:spacing w:line="360" w:lineRule="auto"/>
        <w:jc w:val="center"/>
        <w:rPr>
          <w:rFonts w:ascii="黑体" w:eastAsia="黑体" w:hAnsi="黑体"/>
          <w:bCs/>
          <w:sz w:val="32"/>
          <w:szCs w:val="28"/>
        </w:rPr>
      </w:pPr>
      <w:r>
        <w:rPr>
          <w:rFonts w:ascii="仿宋_GB2312" w:eastAsia="仿宋_GB2312" w:hint="eastAsia"/>
          <w:b/>
          <w:sz w:val="36"/>
          <w:szCs w:val="36"/>
        </w:rPr>
        <w:t>电子竞价明细表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2412"/>
        <w:gridCol w:w="1276"/>
        <w:gridCol w:w="1134"/>
        <w:gridCol w:w="709"/>
        <w:gridCol w:w="1134"/>
        <w:gridCol w:w="1184"/>
      </w:tblGrid>
      <w:tr w:rsidR="008F5F4D" w:rsidTr="007176C1">
        <w:trPr>
          <w:trHeight w:val="637"/>
        </w:trPr>
        <w:tc>
          <w:tcPr>
            <w:tcW w:w="673" w:type="dxa"/>
          </w:tcPr>
          <w:p w:rsidR="008F5F4D" w:rsidRDefault="008F5F4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412" w:type="dxa"/>
            <w:vAlign w:val="center"/>
          </w:tcPr>
          <w:p w:rsidR="008F5F4D" w:rsidRDefault="008F5F4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设备或材料名称</w:t>
            </w:r>
          </w:p>
        </w:tc>
        <w:tc>
          <w:tcPr>
            <w:tcW w:w="1276" w:type="dxa"/>
            <w:vAlign w:val="center"/>
          </w:tcPr>
          <w:p w:rsidR="008F5F4D" w:rsidRDefault="008F5F4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规格及技术参数</w:t>
            </w:r>
          </w:p>
        </w:tc>
        <w:tc>
          <w:tcPr>
            <w:tcW w:w="1134" w:type="dxa"/>
            <w:vAlign w:val="center"/>
          </w:tcPr>
          <w:p w:rsidR="008F5F4D" w:rsidRDefault="008F5F4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单价</w:t>
            </w:r>
          </w:p>
        </w:tc>
        <w:tc>
          <w:tcPr>
            <w:tcW w:w="709" w:type="dxa"/>
            <w:vAlign w:val="center"/>
          </w:tcPr>
          <w:p w:rsidR="008F5F4D" w:rsidRDefault="008F5F4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:rsidR="008F5F4D" w:rsidRDefault="008F5F4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合计</w:t>
            </w:r>
          </w:p>
        </w:tc>
        <w:tc>
          <w:tcPr>
            <w:tcW w:w="1184" w:type="dxa"/>
            <w:vAlign w:val="center"/>
          </w:tcPr>
          <w:p w:rsidR="008F5F4D" w:rsidRDefault="008F5F4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0"/>
                <w:szCs w:val="28"/>
              </w:rPr>
              <w:t>备注</w:t>
            </w:r>
          </w:p>
        </w:tc>
      </w:tr>
      <w:tr w:rsidR="008F5F4D" w:rsidTr="007176C1">
        <w:trPr>
          <w:trHeight w:val="624"/>
        </w:trPr>
        <w:tc>
          <w:tcPr>
            <w:tcW w:w="673" w:type="dxa"/>
            <w:tcBorders>
              <w:bottom w:val="single" w:sz="4" w:space="0" w:color="auto"/>
            </w:tcBorders>
          </w:tcPr>
          <w:p w:rsidR="008F5F4D" w:rsidRDefault="008F5F4D">
            <w:pPr>
              <w:rPr>
                <w:bCs/>
                <w:sz w:val="32"/>
                <w:szCs w:val="28"/>
              </w:rPr>
            </w:pPr>
            <w:r>
              <w:rPr>
                <w:rFonts w:hint="eastAsia"/>
                <w:bCs/>
                <w:sz w:val="32"/>
                <w:szCs w:val="28"/>
              </w:rPr>
              <w:t>1</w:t>
            </w:r>
          </w:p>
        </w:tc>
        <w:tc>
          <w:tcPr>
            <w:tcW w:w="2412" w:type="dxa"/>
          </w:tcPr>
          <w:p w:rsidR="008F5F4D" w:rsidRPr="007176C1" w:rsidRDefault="008F5F4D" w:rsidP="007176C1">
            <w:pPr>
              <w:jc w:val="center"/>
              <w:rPr>
                <w:bCs/>
                <w:sz w:val="28"/>
                <w:szCs w:val="28"/>
              </w:rPr>
            </w:pPr>
            <w:r w:rsidRPr="007176C1">
              <w:rPr>
                <w:rFonts w:hint="eastAsia"/>
                <w:bCs/>
                <w:sz w:val="28"/>
                <w:szCs w:val="28"/>
              </w:rPr>
              <w:t>A4</w:t>
            </w:r>
            <w:r w:rsidRPr="007176C1">
              <w:rPr>
                <w:rFonts w:hint="eastAsia"/>
                <w:bCs/>
                <w:sz w:val="28"/>
                <w:szCs w:val="28"/>
              </w:rPr>
              <w:t>复印纸</w:t>
            </w:r>
            <w:r w:rsidR="007176C1">
              <w:rPr>
                <w:rFonts w:hint="eastAsia"/>
                <w:bCs/>
                <w:sz w:val="28"/>
                <w:szCs w:val="28"/>
              </w:rPr>
              <w:t>（</w:t>
            </w:r>
            <w:r w:rsidR="007176C1" w:rsidRPr="007176C1">
              <w:rPr>
                <w:rFonts w:hint="eastAsia"/>
                <w:bCs/>
                <w:sz w:val="28"/>
                <w:szCs w:val="28"/>
              </w:rPr>
              <w:t>散装</w:t>
            </w:r>
            <w:r w:rsidR="007176C1">
              <w:rPr>
                <w:rFonts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276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  <w:r>
              <w:rPr>
                <w:rFonts w:hint="eastAsia"/>
                <w:bCs/>
                <w:sz w:val="20"/>
                <w:szCs w:val="28"/>
              </w:rPr>
              <w:t>60G</w:t>
            </w:r>
            <w:r>
              <w:rPr>
                <w:rFonts w:hint="eastAsia"/>
                <w:bCs/>
                <w:sz w:val="20"/>
                <w:szCs w:val="28"/>
              </w:rPr>
              <w:t>（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令</w:t>
            </w:r>
            <w:r>
              <w:rPr>
                <w:rFonts w:hint="eastAsia"/>
                <w:bCs/>
                <w:sz w:val="20"/>
                <w:szCs w:val="28"/>
              </w:rPr>
              <w:t>=2</w:t>
            </w:r>
            <w:r>
              <w:rPr>
                <w:rFonts w:hint="eastAsia"/>
                <w:bCs/>
                <w:sz w:val="20"/>
                <w:szCs w:val="28"/>
              </w:rPr>
              <w:t>捆、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捆</w:t>
            </w:r>
            <w:r>
              <w:rPr>
                <w:rFonts w:hint="eastAsia"/>
                <w:bCs/>
                <w:sz w:val="20"/>
                <w:szCs w:val="28"/>
              </w:rPr>
              <w:t>=4000</w:t>
            </w:r>
            <w:r>
              <w:rPr>
                <w:rFonts w:hint="eastAsia"/>
                <w:bCs/>
                <w:sz w:val="20"/>
                <w:szCs w:val="28"/>
              </w:rPr>
              <w:t>张）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5令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</w:p>
        </w:tc>
      </w:tr>
      <w:tr w:rsidR="008F5F4D" w:rsidTr="007176C1">
        <w:trPr>
          <w:trHeight w:val="624"/>
        </w:trPr>
        <w:tc>
          <w:tcPr>
            <w:tcW w:w="673" w:type="dxa"/>
            <w:tcBorders>
              <w:bottom w:val="single" w:sz="4" w:space="0" w:color="auto"/>
            </w:tcBorders>
          </w:tcPr>
          <w:p w:rsidR="008F5F4D" w:rsidRDefault="008F5F4D">
            <w:pPr>
              <w:rPr>
                <w:bCs/>
                <w:sz w:val="32"/>
                <w:szCs w:val="28"/>
              </w:rPr>
            </w:pPr>
            <w:r>
              <w:rPr>
                <w:rFonts w:hint="eastAsia"/>
                <w:bCs/>
                <w:sz w:val="32"/>
                <w:szCs w:val="28"/>
              </w:rPr>
              <w:t>2</w:t>
            </w:r>
          </w:p>
        </w:tc>
        <w:tc>
          <w:tcPr>
            <w:tcW w:w="2412" w:type="dxa"/>
          </w:tcPr>
          <w:p w:rsidR="008F5F4D" w:rsidRPr="007176C1" w:rsidRDefault="008F5F4D">
            <w:pPr>
              <w:jc w:val="center"/>
              <w:rPr>
                <w:bCs/>
                <w:sz w:val="28"/>
                <w:szCs w:val="28"/>
              </w:rPr>
            </w:pPr>
            <w:r w:rsidRPr="007176C1">
              <w:rPr>
                <w:rFonts w:hint="eastAsia"/>
                <w:bCs/>
                <w:sz w:val="28"/>
                <w:szCs w:val="28"/>
              </w:rPr>
              <w:t>A4</w:t>
            </w:r>
            <w:r w:rsidRPr="007176C1">
              <w:rPr>
                <w:rFonts w:hint="eastAsia"/>
                <w:bCs/>
                <w:sz w:val="28"/>
                <w:szCs w:val="28"/>
              </w:rPr>
              <w:t>复印纸</w:t>
            </w:r>
            <w:r w:rsidR="007176C1">
              <w:rPr>
                <w:rFonts w:hint="eastAsia"/>
                <w:bCs/>
                <w:sz w:val="28"/>
                <w:szCs w:val="28"/>
              </w:rPr>
              <w:t>（</w:t>
            </w:r>
            <w:r w:rsidR="007176C1" w:rsidRPr="007176C1">
              <w:rPr>
                <w:rFonts w:hint="eastAsia"/>
                <w:bCs/>
                <w:sz w:val="28"/>
                <w:szCs w:val="28"/>
              </w:rPr>
              <w:t>散装</w:t>
            </w:r>
            <w:r w:rsidR="007176C1">
              <w:rPr>
                <w:rFonts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276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  <w:r>
              <w:rPr>
                <w:rFonts w:hint="eastAsia"/>
                <w:bCs/>
                <w:sz w:val="20"/>
                <w:szCs w:val="28"/>
              </w:rPr>
              <w:t>70G</w:t>
            </w:r>
            <w:r>
              <w:rPr>
                <w:rFonts w:hint="eastAsia"/>
                <w:bCs/>
                <w:sz w:val="20"/>
                <w:szCs w:val="28"/>
              </w:rPr>
              <w:t>（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令</w:t>
            </w:r>
            <w:r>
              <w:rPr>
                <w:rFonts w:hint="eastAsia"/>
                <w:bCs/>
                <w:sz w:val="20"/>
                <w:szCs w:val="28"/>
              </w:rPr>
              <w:t>=2</w:t>
            </w:r>
            <w:r>
              <w:rPr>
                <w:rFonts w:hint="eastAsia"/>
                <w:bCs/>
                <w:sz w:val="20"/>
                <w:szCs w:val="28"/>
              </w:rPr>
              <w:t>捆、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捆</w:t>
            </w:r>
            <w:r>
              <w:rPr>
                <w:rFonts w:hint="eastAsia"/>
                <w:bCs/>
                <w:sz w:val="20"/>
                <w:szCs w:val="28"/>
              </w:rPr>
              <w:t>=4000</w:t>
            </w:r>
            <w:r>
              <w:rPr>
                <w:rFonts w:hint="eastAsia"/>
                <w:bCs/>
                <w:sz w:val="20"/>
                <w:szCs w:val="28"/>
              </w:rPr>
              <w:t>张）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8F5F4D" w:rsidRDefault="00E65FAA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 w:rsidR="008F5F4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令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</w:p>
        </w:tc>
      </w:tr>
      <w:tr w:rsidR="008F5F4D" w:rsidTr="007176C1">
        <w:trPr>
          <w:trHeight w:val="624"/>
        </w:trPr>
        <w:tc>
          <w:tcPr>
            <w:tcW w:w="673" w:type="dxa"/>
            <w:tcBorders>
              <w:bottom w:val="single" w:sz="4" w:space="0" w:color="auto"/>
            </w:tcBorders>
          </w:tcPr>
          <w:p w:rsidR="008F5F4D" w:rsidRDefault="008F5F4D">
            <w:pPr>
              <w:rPr>
                <w:bCs/>
                <w:sz w:val="32"/>
                <w:szCs w:val="28"/>
              </w:rPr>
            </w:pPr>
            <w:r>
              <w:rPr>
                <w:rFonts w:hint="eastAsia"/>
                <w:bCs/>
                <w:sz w:val="32"/>
                <w:szCs w:val="28"/>
              </w:rPr>
              <w:t>3</w:t>
            </w:r>
          </w:p>
        </w:tc>
        <w:tc>
          <w:tcPr>
            <w:tcW w:w="2412" w:type="dxa"/>
          </w:tcPr>
          <w:p w:rsidR="008F5F4D" w:rsidRPr="007176C1" w:rsidRDefault="008F5F4D">
            <w:pPr>
              <w:jc w:val="center"/>
              <w:rPr>
                <w:bCs/>
                <w:sz w:val="28"/>
                <w:szCs w:val="28"/>
              </w:rPr>
            </w:pPr>
            <w:r w:rsidRPr="007176C1">
              <w:rPr>
                <w:rFonts w:hint="eastAsia"/>
                <w:bCs/>
                <w:sz w:val="28"/>
                <w:szCs w:val="28"/>
              </w:rPr>
              <w:t>B4</w:t>
            </w:r>
            <w:r w:rsidRPr="007176C1">
              <w:rPr>
                <w:rFonts w:hint="eastAsia"/>
                <w:bCs/>
                <w:sz w:val="28"/>
                <w:szCs w:val="28"/>
              </w:rPr>
              <w:t>复印纸</w:t>
            </w:r>
            <w:r w:rsidR="007176C1">
              <w:rPr>
                <w:rFonts w:hint="eastAsia"/>
                <w:bCs/>
                <w:sz w:val="28"/>
                <w:szCs w:val="28"/>
              </w:rPr>
              <w:t>（</w:t>
            </w:r>
            <w:r w:rsidR="007176C1" w:rsidRPr="007176C1">
              <w:rPr>
                <w:rFonts w:hint="eastAsia"/>
                <w:bCs/>
                <w:sz w:val="28"/>
                <w:szCs w:val="28"/>
              </w:rPr>
              <w:t>散装</w:t>
            </w:r>
            <w:r w:rsidR="007176C1">
              <w:rPr>
                <w:rFonts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276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  <w:r>
              <w:rPr>
                <w:rFonts w:hint="eastAsia"/>
                <w:bCs/>
                <w:sz w:val="20"/>
                <w:szCs w:val="28"/>
              </w:rPr>
              <w:t>60G</w:t>
            </w:r>
            <w:r>
              <w:rPr>
                <w:rFonts w:hint="eastAsia"/>
                <w:bCs/>
                <w:sz w:val="20"/>
                <w:szCs w:val="28"/>
              </w:rPr>
              <w:t>（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令</w:t>
            </w:r>
            <w:r>
              <w:rPr>
                <w:rFonts w:hint="eastAsia"/>
                <w:bCs/>
                <w:sz w:val="20"/>
                <w:szCs w:val="28"/>
              </w:rPr>
              <w:t>=1</w:t>
            </w:r>
            <w:r>
              <w:rPr>
                <w:rFonts w:hint="eastAsia"/>
                <w:bCs/>
                <w:sz w:val="20"/>
                <w:szCs w:val="28"/>
              </w:rPr>
              <w:t>捆、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捆</w:t>
            </w:r>
            <w:r>
              <w:rPr>
                <w:rFonts w:hint="eastAsia"/>
                <w:bCs/>
                <w:sz w:val="20"/>
                <w:szCs w:val="28"/>
              </w:rPr>
              <w:t>=4000</w:t>
            </w:r>
            <w:r>
              <w:rPr>
                <w:rFonts w:hint="eastAsia"/>
                <w:bCs/>
                <w:sz w:val="20"/>
                <w:szCs w:val="28"/>
              </w:rPr>
              <w:t>张）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6令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</w:p>
        </w:tc>
      </w:tr>
      <w:tr w:rsidR="008F5F4D" w:rsidTr="007176C1">
        <w:trPr>
          <w:trHeight w:val="624"/>
        </w:trPr>
        <w:tc>
          <w:tcPr>
            <w:tcW w:w="673" w:type="dxa"/>
            <w:tcBorders>
              <w:bottom w:val="single" w:sz="4" w:space="0" w:color="auto"/>
            </w:tcBorders>
          </w:tcPr>
          <w:p w:rsidR="008F5F4D" w:rsidRDefault="008F5F4D">
            <w:pPr>
              <w:rPr>
                <w:bCs/>
                <w:sz w:val="32"/>
                <w:szCs w:val="28"/>
              </w:rPr>
            </w:pPr>
            <w:r>
              <w:rPr>
                <w:rFonts w:hint="eastAsia"/>
                <w:bCs/>
                <w:sz w:val="32"/>
                <w:szCs w:val="28"/>
              </w:rPr>
              <w:t>4</w:t>
            </w:r>
          </w:p>
        </w:tc>
        <w:tc>
          <w:tcPr>
            <w:tcW w:w="2412" w:type="dxa"/>
          </w:tcPr>
          <w:p w:rsidR="008F5F4D" w:rsidRPr="007176C1" w:rsidRDefault="008F5F4D">
            <w:pPr>
              <w:jc w:val="center"/>
              <w:rPr>
                <w:bCs/>
                <w:sz w:val="28"/>
                <w:szCs w:val="28"/>
              </w:rPr>
            </w:pPr>
            <w:r w:rsidRPr="007176C1">
              <w:rPr>
                <w:rFonts w:hint="eastAsia"/>
                <w:bCs/>
                <w:sz w:val="28"/>
                <w:szCs w:val="28"/>
              </w:rPr>
              <w:t>B4</w:t>
            </w:r>
            <w:r w:rsidRPr="007176C1">
              <w:rPr>
                <w:rFonts w:hint="eastAsia"/>
                <w:bCs/>
                <w:sz w:val="28"/>
                <w:szCs w:val="28"/>
              </w:rPr>
              <w:t>复印纸</w:t>
            </w:r>
            <w:r w:rsidR="007176C1">
              <w:rPr>
                <w:rFonts w:hint="eastAsia"/>
                <w:bCs/>
                <w:sz w:val="28"/>
                <w:szCs w:val="28"/>
              </w:rPr>
              <w:t>（</w:t>
            </w:r>
            <w:r w:rsidR="007176C1" w:rsidRPr="007176C1">
              <w:rPr>
                <w:rFonts w:hint="eastAsia"/>
                <w:bCs/>
                <w:sz w:val="28"/>
                <w:szCs w:val="28"/>
              </w:rPr>
              <w:t>散装</w:t>
            </w:r>
            <w:r w:rsidR="007176C1">
              <w:rPr>
                <w:rFonts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276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  <w:r>
              <w:rPr>
                <w:rFonts w:hint="eastAsia"/>
                <w:bCs/>
                <w:sz w:val="20"/>
                <w:szCs w:val="28"/>
              </w:rPr>
              <w:t>70G</w:t>
            </w:r>
            <w:r>
              <w:rPr>
                <w:rFonts w:hint="eastAsia"/>
                <w:bCs/>
                <w:sz w:val="20"/>
                <w:szCs w:val="28"/>
              </w:rPr>
              <w:t>（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令</w:t>
            </w:r>
            <w:r>
              <w:rPr>
                <w:rFonts w:hint="eastAsia"/>
                <w:bCs/>
                <w:sz w:val="20"/>
                <w:szCs w:val="28"/>
              </w:rPr>
              <w:t>=1</w:t>
            </w:r>
            <w:r>
              <w:rPr>
                <w:rFonts w:hint="eastAsia"/>
                <w:bCs/>
                <w:sz w:val="20"/>
                <w:szCs w:val="28"/>
              </w:rPr>
              <w:t>捆、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捆</w:t>
            </w:r>
            <w:r>
              <w:rPr>
                <w:rFonts w:hint="eastAsia"/>
                <w:bCs/>
                <w:sz w:val="20"/>
                <w:szCs w:val="28"/>
              </w:rPr>
              <w:t>=4000</w:t>
            </w:r>
            <w:r>
              <w:rPr>
                <w:rFonts w:hint="eastAsia"/>
                <w:bCs/>
                <w:sz w:val="20"/>
                <w:szCs w:val="28"/>
              </w:rPr>
              <w:t>张）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22令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</w:p>
        </w:tc>
      </w:tr>
      <w:tr w:rsidR="008F5F4D" w:rsidTr="007176C1">
        <w:trPr>
          <w:trHeight w:val="624"/>
        </w:trPr>
        <w:tc>
          <w:tcPr>
            <w:tcW w:w="673" w:type="dxa"/>
            <w:tcBorders>
              <w:bottom w:val="single" w:sz="4" w:space="0" w:color="auto"/>
            </w:tcBorders>
          </w:tcPr>
          <w:p w:rsidR="008F5F4D" w:rsidRDefault="008F5F4D">
            <w:pPr>
              <w:rPr>
                <w:bCs/>
                <w:sz w:val="32"/>
                <w:szCs w:val="28"/>
              </w:rPr>
            </w:pPr>
            <w:r>
              <w:rPr>
                <w:rFonts w:hint="eastAsia"/>
                <w:bCs/>
                <w:sz w:val="32"/>
                <w:szCs w:val="28"/>
              </w:rPr>
              <w:t>5</w:t>
            </w:r>
          </w:p>
        </w:tc>
        <w:tc>
          <w:tcPr>
            <w:tcW w:w="2412" w:type="dxa"/>
          </w:tcPr>
          <w:p w:rsidR="008F5F4D" w:rsidRPr="007176C1" w:rsidRDefault="008F5F4D">
            <w:pPr>
              <w:jc w:val="center"/>
              <w:rPr>
                <w:bCs/>
                <w:sz w:val="28"/>
                <w:szCs w:val="28"/>
              </w:rPr>
            </w:pPr>
            <w:r w:rsidRPr="007176C1">
              <w:rPr>
                <w:rFonts w:hint="eastAsia"/>
                <w:bCs/>
                <w:sz w:val="28"/>
                <w:szCs w:val="28"/>
              </w:rPr>
              <w:t>A4</w:t>
            </w:r>
            <w:r w:rsidR="007176C1" w:rsidRPr="007176C1">
              <w:rPr>
                <w:rFonts w:hint="eastAsia"/>
                <w:bCs/>
                <w:sz w:val="28"/>
                <w:szCs w:val="28"/>
              </w:rPr>
              <w:t>复印纸</w:t>
            </w:r>
            <w:r w:rsidR="007176C1">
              <w:rPr>
                <w:rFonts w:hint="eastAsia"/>
                <w:bCs/>
                <w:sz w:val="28"/>
                <w:szCs w:val="28"/>
              </w:rPr>
              <w:t>（箱装）</w:t>
            </w:r>
          </w:p>
        </w:tc>
        <w:tc>
          <w:tcPr>
            <w:tcW w:w="1276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  <w:r>
              <w:rPr>
                <w:rFonts w:hint="eastAsia"/>
                <w:bCs/>
                <w:sz w:val="20"/>
                <w:szCs w:val="28"/>
              </w:rPr>
              <w:t>70G</w:t>
            </w:r>
            <w:r>
              <w:rPr>
                <w:rFonts w:hint="eastAsia"/>
                <w:bCs/>
                <w:sz w:val="20"/>
                <w:szCs w:val="28"/>
              </w:rPr>
              <w:t>（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箱</w:t>
            </w:r>
            <w:r>
              <w:rPr>
                <w:rFonts w:hint="eastAsia"/>
                <w:bCs/>
                <w:sz w:val="20"/>
                <w:szCs w:val="28"/>
              </w:rPr>
              <w:t>=8</w:t>
            </w:r>
            <w:r>
              <w:rPr>
                <w:rFonts w:hint="eastAsia"/>
                <w:bCs/>
                <w:sz w:val="20"/>
                <w:szCs w:val="28"/>
              </w:rPr>
              <w:t>包、</w:t>
            </w:r>
            <w:r>
              <w:rPr>
                <w:rFonts w:hint="eastAsia"/>
                <w:bCs/>
                <w:sz w:val="20"/>
                <w:szCs w:val="28"/>
              </w:rPr>
              <w:t>1</w:t>
            </w:r>
            <w:r>
              <w:rPr>
                <w:rFonts w:hint="eastAsia"/>
                <w:bCs/>
                <w:sz w:val="20"/>
                <w:szCs w:val="28"/>
              </w:rPr>
              <w:t>包</w:t>
            </w:r>
            <w:r>
              <w:rPr>
                <w:rFonts w:hint="eastAsia"/>
                <w:bCs/>
                <w:sz w:val="20"/>
                <w:szCs w:val="28"/>
              </w:rPr>
              <w:t>=500</w:t>
            </w:r>
            <w:r>
              <w:rPr>
                <w:rFonts w:hint="eastAsia"/>
                <w:bCs/>
                <w:sz w:val="20"/>
                <w:szCs w:val="28"/>
              </w:rPr>
              <w:t>张）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E65FA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0箱</w:t>
            </w:r>
          </w:p>
        </w:tc>
        <w:tc>
          <w:tcPr>
            <w:tcW w:w="1134" w:type="dxa"/>
          </w:tcPr>
          <w:p w:rsidR="008F5F4D" w:rsidRDefault="008F5F4D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</w:tcPr>
          <w:p w:rsidR="008F5F4D" w:rsidRDefault="008F5F4D">
            <w:pPr>
              <w:rPr>
                <w:bCs/>
                <w:sz w:val="20"/>
                <w:szCs w:val="28"/>
              </w:rPr>
            </w:pPr>
          </w:p>
        </w:tc>
      </w:tr>
      <w:tr w:rsidR="008F5F4D">
        <w:tc>
          <w:tcPr>
            <w:tcW w:w="6204" w:type="dxa"/>
            <w:gridSpan w:val="5"/>
          </w:tcPr>
          <w:p w:rsidR="008F5F4D" w:rsidRDefault="008F5F4D">
            <w:pPr>
              <w:tabs>
                <w:tab w:val="left" w:pos="5055"/>
              </w:tabs>
              <w:jc w:val="left"/>
              <w:rPr>
                <w:bCs/>
                <w:sz w:val="32"/>
                <w:szCs w:val="28"/>
              </w:rPr>
            </w:pPr>
            <w:r>
              <w:rPr>
                <w:rFonts w:hint="eastAsia"/>
                <w:bCs/>
                <w:sz w:val="24"/>
              </w:rPr>
              <w:t>人民币大写：</w:t>
            </w:r>
            <w:r>
              <w:rPr>
                <w:rFonts w:hint="eastAsia"/>
                <w:bCs/>
                <w:sz w:val="32"/>
                <w:szCs w:val="28"/>
                <w:u w:val="single"/>
              </w:rPr>
              <w:t xml:space="preserve">                        </w:t>
            </w:r>
            <w:r>
              <w:rPr>
                <w:rFonts w:hint="eastAsia"/>
                <w:bCs/>
                <w:sz w:val="32"/>
                <w:szCs w:val="28"/>
              </w:rPr>
              <w:t>总计：</w:t>
            </w:r>
          </w:p>
        </w:tc>
        <w:tc>
          <w:tcPr>
            <w:tcW w:w="2318" w:type="dxa"/>
            <w:gridSpan w:val="2"/>
          </w:tcPr>
          <w:p w:rsidR="008F5F4D" w:rsidRDefault="008F5F4D">
            <w:pPr>
              <w:rPr>
                <w:bCs/>
                <w:sz w:val="32"/>
                <w:szCs w:val="28"/>
              </w:rPr>
            </w:pPr>
          </w:p>
        </w:tc>
      </w:tr>
    </w:tbl>
    <w:p w:rsidR="008F5F4D" w:rsidRDefault="008F5F4D">
      <w:pPr>
        <w:rPr>
          <w:bCs/>
          <w:sz w:val="24"/>
          <w:szCs w:val="28"/>
        </w:rPr>
      </w:pPr>
      <w:r>
        <w:rPr>
          <w:rFonts w:hint="eastAsia"/>
          <w:b/>
          <w:sz w:val="24"/>
        </w:rPr>
        <w:t>预算控制价格：</w:t>
      </w:r>
      <w:r>
        <w:rPr>
          <w:rFonts w:hint="eastAsia"/>
          <w:b/>
          <w:sz w:val="24"/>
          <w:u w:val="single"/>
        </w:rPr>
        <w:t xml:space="preserve"> </w:t>
      </w:r>
      <w:r w:rsidR="009F53F5">
        <w:rPr>
          <w:b/>
          <w:sz w:val="24"/>
          <w:u w:val="single"/>
        </w:rPr>
        <w:t>4</w:t>
      </w:r>
      <w:r w:rsidR="00576714">
        <w:rPr>
          <w:b/>
          <w:sz w:val="24"/>
          <w:u w:val="single"/>
        </w:rPr>
        <w:t>0</w:t>
      </w:r>
      <w:r w:rsidR="009F53F5">
        <w:rPr>
          <w:b/>
          <w:sz w:val="24"/>
          <w:u w:val="single"/>
        </w:rPr>
        <w:t>000</w:t>
      </w:r>
      <w:r>
        <w:rPr>
          <w:rFonts w:hint="eastAsia"/>
          <w:b/>
          <w:sz w:val="24"/>
        </w:rPr>
        <w:t>元</w:t>
      </w:r>
      <w:r>
        <w:rPr>
          <w:rFonts w:hint="eastAsia"/>
          <w:bCs/>
          <w:sz w:val="24"/>
          <w:szCs w:val="28"/>
        </w:rPr>
        <w:t>（所报总价不得超过此控制价格）</w:t>
      </w:r>
      <w:r>
        <w:rPr>
          <w:rFonts w:hint="eastAsia"/>
          <w:bCs/>
          <w:sz w:val="24"/>
          <w:szCs w:val="28"/>
        </w:rPr>
        <w:t xml:space="preserve">        (</w:t>
      </w:r>
      <w:r>
        <w:rPr>
          <w:rFonts w:hint="eastAsia"/>
          <w:bCs/>
          <w:sz w:val="24"/>
          <w:szCs w:val="28"/>
        </w:rPr>
        <w:t>可另附页</w:t>
      </w:r>
      <w:r>
        <w:rPr>
          <w:rFonts w:hint="eastAsia"/>
          <w:bCs/>
          <w:sz w:val="24"/>
          <w:szCs w:val="28"/>
        </w:rPr>
        <w:t>)</w:t>
      </w:r>
    </w:p>
    <w:p w:rsidR="008F5F4D" w:rsidRDefault="008F5F4D">
      <w:pPr>
        <w:rPr>
          <w:b/>
          <w:bCs/>
          <w:sz w:val="24"/>
          <w:szCs w:val="28"/>
        </w:rPr>
      </w:pPr>
    </w:p>
    <w:p w:rsidR="008F5F4D" w:rsidRDefault="008F5F4D"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报价要求：</w:t>
      </w:r>
    </w:p>
    <w:p w:rsidR="008F5F4D" w:rsidRDefault="008F5F4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所报价格必须包含税金、物流运输、安装调试、售后服务等可能发生的费用。</w:t>
      </w:r>
    </w:p>
    <w:p w:rsidR="008F5F4D" w:rsidRDefault="008F5F4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如设备、材料的价格有时效或者其他特殊性，供应商需谨慎报价并主动在备注中标示。</w:t>
      </w:r>
    </w:p>
    <w:p w:rsidR="008F5F4D" w:rsidRDefault="008F5F4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国家明文规定的限制性销售物品（如易燃易爆品、管制类危险品、易制毒化品），需随函提交相关部门销售许可、资质授权。</w:t>
      </w:r>
    </w:p>
    <w:p w:rsidR="008F5F4D" w:rsidRDefault="008F5F4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如遇部分设备材料停产或者升级，现有替换的产品相关规格、技术参数需另附文件说明。</w:t>
      </w:r>
    </w:p>
    <w:p w:rsidR="008F5F4D" w:rsidRDefault="008F5F4D">
      <w:pPr>
        <w:numPr>
          <w:ilvl w:val="0"/>
          <w:numId w:val="1"/>
        </w:num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所有商品性报价及规格技术参数一经确认成交不得更改。</w:t>
      </w:r>
    </w:p>
    <w:p w:rsidR="008F5F4D" w:rsidRDefault="008F5F4D" w:rsidP="00506356">
      <w:pPr>
        <w:numPr>
          <w:ilvl w:val="0"/>
          <w:numId w:val="1"/>
        </w:numPr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本次报价</w:t>
      </w:r>
      <w:r w:rsidR="005A4603">
        <w:rPr>
          <w:rFonts w:hint="eastAsia"/>
          <w:b/>
          <w:sz w:val="24"/>
          <w:szCs w:val="28"/>
        </w:rPr>
        <w:t>需按询价文件的要求根据</w:t>
      </w:r>
      <w:r w:rsidR="005A4603">
        <w:rPr>
          <w:b/>
          <w:sz w:val="24"/>
          <w:szCs w:val="28"/>
        </w:rPr>
        <w:t>规格及技术参数</w:t>
      </w:r>
      <w:r w:rsidR="005A4603">
        <w:rPr>
          <w:rFonts w:hint="eastAsia"/>
          <w:b/>
          <w:sz w:val="24"/>
          <w:szCs w:val="28"/>
        </w:rPr>
        <w:t>分别</w:t>
      </w:r>
      <w:r w:rsidR="001439C5">
        <w:rPr>
          <w:rFonts w:hint="eastAsia"/>
          <w:b/>
          <w:sz w:val="24"/>
          <w:szCs w:val="28"/>
        </w:rPr>
        <w:t>提交样品</w:t>
      </w:r>
      <w:r>
        <w:rPr>
          <w:rFonts w:hint="eastAsia"/>
          <w:b/>
          <w:sz w:val="24"/>
          <w:szCs w:val="28"/>
        </w:rPr>
        <w:t>。</w:t>
      </w:r>
      <w:r w:rsidR="005A4603">
        <w:rPr>
          <w:rFonts w:hint="eastAsia"/>
          <w:b/>
          <w:sz w:val="24"/>
          <w:szCs w:val="28"/>
        </w:rPr>
        <w:t>询价</w:t>
      </w:r>
      <w:r w:rsidR="005A4603">
        <w:rPr>
          <w:b/>
          <w:sz w:val="24"/>
          <w:szCs w:val="28"/>
        </w:rPr>
        <w:t>截至日期前</w:t>
      </w:r>
      <w:r w:rsidR="005A4603">
        <w:rPr>
          <w:b/>
          <w:sz w:val="24"/>
          <w:szCs w:val="28"/>
        </w:rPr>
        <w:t>1</w:t>
      </w:r>
      <w:r w:rsidR="005A4603">
        <w:rPr>
          <w:b/>
          <w:sz w:val="24"/>
          <w:szCs w:val="28"/>
        </w:rPr>
        <w:t>小时提交样品</w:t>
      </w:r>
      <w:r w:rsidR="005A4603">
        <w:rPr>
          <w:rFonts w:hint="eastAsia"/>
          <w:b/>
          <w:sz w:val="24"/>
          <w:szCs w:val="28"/>
        </w:rPr>
        <w:t>至</w:t>
      </w:r>
      <w:r w:rsidR="005A4603">
        <w:rPr>
          <w:b/>
          <w:sz w:val="24"/>
          <w:szCs w:val="28"/>
        </w:rPr>
        <w:t>校党政办公室戚老师处</w:t>
      </w:r>
      <w:r w:rsidR="00966DBF">
        <w:rPr>
          <w:rFonts w:hint="eastAsia"/>
          <w:b/>
          <w:sz w:val="24"/>
          <w:szCs w:val="28"/>
        </w:rPr>
        <w:t>(</w:t>
      </w:r>
      <w:r w:rsidR="00966DBF">
        <w:rPr>
          <w:b/>
          <w:sz w:val="24"/>
          <w:szCs w:val="28"/>
        </w:rPr>
        <w:t>0554-686260</w:t>
      </w:r>
      <w:r w:rsidR="00D3243F">
        <w:rPr>
          <w:b/>
          <w:sz w:val="24"/>
          <w:szCs w:val="28"/>
        </w:rPr>
        <w:t>3</w:t>
      </w:r>
      <w:r w:rsidR="00966DBF">
        <w:rPr>
          <w:rFonts w:hint="eastAsia"/>
          <w:b/>
          <w:sz w:val="24"/>
          <w:szCs w:val="28"/>
        </w:rPr>
        <w:t>)</w:t>
      </w:r>
      <w:r w:rsidR="005A4603">
        <w:rPr>
          <w:b/>
          <w:sz w:val="24"/>
          <w:szCs w:val="28"/>
        </w:rPr>
        <w:t>。</w:t>
      </w:r>
    </w:p>
    <w:p w:rsidR="00506356" w:rsidRPr="001439C5" w:rsidRDefault="00506356" w:rsidP="001439C5">
      <w:pPr>
        <w:pStyle w:val="a8"/>
        <w:numPr>
          <w:ilvl w:val="0"/>
          <w:numId w:val="1"/>
        </w:numPr>
        <w:ind w:firstLineChars="0"/>
        <w:rPr>
          <w:b/>
          <w:sz w:val="24"/>
          <w:szCs w:val="28"/>
        </w:rPr>
      </w:pPr>
      <w:r w:rsidRPr="001439C5">
        <w:rPr>
          <w:rFonts w:hint="eastAsia"/>
          <w:b/>
          <w:sz w:val="24"/>
          <w:szCs w:val="28"/>
        </w:rPr>
        <w:t>此次询价按照</w:t>
      </w:r>
      <w:r w:rsidRPr="001439C5">
        <w:rPr>
          <w:b/>
          <w:sz w:val="24"/>
          <w:szCs w:val="28"/>
        </w:rPr>
        <w:t>样品质量</w:t>
      </w:r>
      <w:r w:rsidRPr="001439C5">
        <w:rPr>
          <w:rFonts w:hint="eastAsia"/>
          <w:b/>
          <w:sz w:val="24"/>
          <w:szCs w:val="28"/>
        </w:rPr>
        <w:t>及</w:t>
      </w:r>
      <w:r w:rsidRPr="001439C5">
        <w:rPr>
          <w:b/>
          <w:sz w:val="24"/>
          <w:szCs w:val="28"/>
        </w:rPr>
        <w:t>价格确定中标单位。</w:t>
      </w:r>
    </w:p>
    <w:p w:rsidR="001439C5" w:rsidRPr="001439C5" w:rsidRDefault="001439C5" w:rsidP="001439C5">
      <w:pPr>
        <w:pStyle w:val="a8"/>
        <w:numPr>
          <w:ilvl w:val="0"/>
          <w:numId w:val="1"/>
        </w:numPr>
        <w:ind w:firstLineChars="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年度内需要部分补充采购，按中标单价补充供货，不再二次询价。</w:t>
      </w:r>
    </w:p>
    <w:p w:rsidR="008F5F4D" w:rsidRPr="005A4603" w:rsidRDefault="008F5F4D">
      <w:pPr>
        <w:rPr>
          <w:b/>
          <w:sz w:val="24"/>
          <w:szCs w:val="28"/>
        </w:rPr>
      </w:pPr>
    </w:p>
    <w:p w:rsidR="008F5F4D" w:rsidRDefault="008F5F4D">
      <w:pPr>
        <w:rPr>
          <w:bCs/>
          <w:sz w:val="24"/>
          <w:szCs w:val="28"/>
        </w:rPr>
      </w:pPr>
      <w:r>
        <w:rPr>
          <w:rFonts w:hint="eastAsia"/>
          <w:b/>
          <w:sz w:val="24"/>
          <w:szCs w:val="28"/>
        </w:rPr>
        <w:t>报价单位承诺</w:t>
      </w:r>
      <w:r>
        <w:rPr>
          <w:rFonts w:hint="eastAsia"/>
          <w:bCs/>
          <w:sz w:val="24"/>
          <w:szCs w:val="28"/>
        </w:rPr>
        <w:t>：</w:t>
      </w:r>
    </w:p>
    <w:p w:rsidR="008F5F4D" w:rsidRDefault="008F5F4D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我单位已熟知报价要求的内容。承诺完全遵照要求执行报价，所提供的商品完全符合国家现行法律法规的要求，全部合格。价格及商品规格技术参数一经确认成交不再更改。</w:t>
      </w:r>
    </w:p>
    <w:p w:rsidR="008F5F4D" w:rsidRDefault="008F5F4D">
      <w:pPr>
        <w:ind w:firstLineChars="200" w:firstLine="480"/>
        <w:rPr>
          <w:bCs/>
          <w:sz w:val="24"/>
          <w:szCs w:val="28"/>
        </w:rPr>
      </w:pPr>
    </w:p>
    <w:p w:rsidR="008F5F4D" w:rsidRDefault="008F5F4D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lastRenderedPageBreak/>
        <w:t>报价单位：</w:t>
      </w:r>
      <w:r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(</w:t>
      </w:r>
      <w:r>
        <w:rPr>
          <w:rFonts w:hint="eastAsia"/>
          <w:bCs/>
          <w:sz w:val="24"/>
          <w:szCs w:val="28"/>
        </w:rPr>
        <w:t>加盖公章</w:t>
      </w:r>
      <w:r>
        <w:rPr>
          <w:rFonts w:hint="eastAsia"/>
          <w:bCs/>
          <w:sz w:val="24"/>
          <w:szCs w:val="28"/>
        </w:rPr>
        <w:t xml:space="preserve">)  </w:t>
      </w:r>
    </w:p>
    <w:p w:rsidR="008F5F4D" w:rsidRDefault="008F5F4D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法人代表：</w:t>
      </w:r>
      <w:r>
        <w:rPr>
          <w:rFonts w:hint="eastAsia"/>
          <w:bCs/>
          <w:sz w:val="24"/>
          <w:szCs w:val="28"/>
        </w:rPr>
        <w:t xml:space="preserve">  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8F5F4D" w:rsidRDefault="008F5F4D">
      <w:pPr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>授权委托人：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  <w:r>
        <w:rPr>
          <w:rFonts w:hint="eastAsia"/>
          <w:bCs/>
          <w:sz w:val="24"/>
          <w:szCs w:val="28"/>
        </w:rPr>
        <w:t xml:space="preserve">     </w:t>
      </w:r>
      <w:r>
        <w:rPr>
          <w:rFonts w:hint="eastAsia"/>
          <w:bCs/>
          <w:sz w:val="24"/>
          <w:szCs w:val="28"/>
        </w:rPr>
        <w:t>联系方式：</w:t>
      </w:r>
      <w:r>
        <w:rPr>
          <w:rFonts w:hint="eastAsia"/>
          <w:bCs/>
          <w:sz w:val="24"/>
          <w:szCs w:val="28"/>
          <w:u w:val="single"/>
        </w:rPr>
        <w:t xml:space="preserve">                 </w:t>
      </w:r>
    </w:p>
    <w:p w:rsidR="008F5F4D" w:rsidRDefault="008F5F4D">
      <w:pPr>
        <w:ind w:firstLineChars="200" w:firstLine="480"/>
        <w:rPr>
          <w:bCs/>
          <w:sz w:val="24"/>
          <w:szCs w:val="28"/>
        </w:rPr>
      </w:pPr>
    </w:p>
    <w:p w:rsidR="008F5F4D" w:rsidRDefault="008F5F4D">
      <w:pPr>
        <w:ind w:firstLineChars="200" w:firstLine="480"/>
        <w:rPr>
          <w:bCs/>
          <w:sz w:val="24"/>
          <w:szCs w:val="28"/>
        </w:rPr>
      </w:pPr>
      <w:r>
        <w:rPr>
          <w:rFonts w:hint="eastAsia"/>
          <w:bCs/>
          <w:sz w:val="24"/>
          <w:szCs w:val="28"/>
        </w:rPr>
        <w:t xml:space="preserve">                                           </w:t>
      </w:r>
      <w:r>
        <w:rPr>
          <w:rFonts w:hint="eastAsia"/>
          <w:bCs/>
          <w:sz w:val="24"/>
          <w:szCs w:val="28"/>
        </w:rPr>
        <w:t>年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月</w:t>
      </w:r>
      <w:r>
        <w:rPr>
          <w:rFonts w:hint="eastAsia"/>
          <w:bCs/>
          <w:sz w:val="24"/>
          <w:szCs w:val="28"/>
        </w:rPr>
        <w:t xml:space="preserve">   </w:t>
      </w:r>
      <w:r>
        <w:rPr>
          <w:rFonts w:hint="eastAsia"/>
          <w:bCs/>
          <w:sz w:val="24"/>
          <w:szCs w:val="28"/>
        </w:rPr>
        <w:t>日</w:t>
      </w:r>
    </w:p>
    <w:p w:rsidR="00437A58" w:rsidRDefault="00437A58">
      <w:pPr>
        <w:ind w:firstLineChars="200" w:firstLine="480"/>
        <w:rPr>
          <w:bCs/>
          <w:sz w:val="24"/>
          <w:szCs w:val="28"/>
        </w:rPr>
      </w:pPr>
    </w:p>
    <w:p w:rsidR="00437A58" w:rsidRDefault="00437A58" w:rsidP="00437A58">
      <w:pPr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28"/>
          <w:szCs w:val="28"/>
        </w:rPr>
        <w:t>★★★★★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供应商请仔细阅读此流程</w:t>
      </w:r>
      <w:r>
        <w:rPr>
          <w:rFonts w:hint="eastAsia"/>
          <w:b/>
          <w:color w:val="FF0000"/>
          <w:sz w:val="28"/>
          <w:szCs w:val="28"/>
        </w:rPr>
        <w:t>★★★★★</w:t>
      </w:r>
    </w:p>
    <w:p w:rsidR="00437A58" w:rsidRDefault="00437A58" w:rsidP="00437A58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电子竞价项目操作流程</w:t>
      </w:r>
    </w:p>
    <w:p w:rsidR="00437A58" w:rsidRDefault="00437A58" w:rsidP="00437A58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供应商需登录</w:t>
      </w:r>
      <w:r>
        <w:rPr>
          <w:rFonts w:hint="eastAsia"/>
          <w:b/>
          <w:sz w:val="28"/>
          <w:szCs w:val="28"/>
        </w:rPr>
        <w:t>http://cggl.hnuu.edu.cn/</w:t>
      </w:r>
      <w:r>
        <w:rPr>
          <w:rFonts w:hint="eastAsia"/>
          <w:b/>
          <w:sz w:val="28"/>
          <w:szCs w:val="28"/>
        </w:rPr>
        <w:t>进行实名认证注册方可获取报名资格（</w:t>
      </w:r>
      <w:r>
        <w:rPr>
          <w:rFonts w:hint="eastAsia"/>
          <w:b/>
          <w:color w:val="FF0000"/>
          <w:sz w:val="28"/>
          <w:szCs w:val="28"/>
        </w:rPr>
        <w:t>注册的供应商必须及时完善资料，上传社会信用代码证，企业诚信承诺书，否则视为无效竞价</w:t>
      </w:r>
      <w:r>
        <w:rPr>
          <w:rFonts w:hint="eastAsia"/>
          <w:b/>
          <w:sz w:val="28"/>
          <w:szCs w:val="28"/>
        </w:rPr>
        <w:t>）。</w:t>
      </w:r>
    </w:p>
    <w:p w:rsidR="00437A58" w:rsidRDefault="00437A58" w:rsidP="00437A58">
      <w:pPr>
        <w:rPr>
          <w:b/>
          <w:sz w:val="28"/>
          <w:szCs w:val="28"/>
        </w:rPr>
      </w:pPr>
      <w:r>
        <w:rPr>
          <w:rFonts w:ascii="宋体" w:hAnsi="宋体" w:cs="宋体" w:hint="eastAsia"/>
          <w:sz w:val="24"/>
        </w:rPr>
        <w:t>详情请参考</w:t>
      </w:r>
      <w:hyperlink r:id="rId7" w:history="1">
        <w:r>
          <w:rPr>
            <w:rStyle w:val="a7"/>
            <w:rFonts w:ascii="宋体" w:hAnsi="宋体" w:cs="宋体"/>
            <w:sz w:val="24"/>
          </w:rPr>
          <w:t>http://cggl.hnuu.edu.cn/Info/detail/id/771.html</w:t>
        </w:r>
      </w:hyperlink>
    </w:p>
    <w:p w:rsidR="00437A58" w:rsidRDefault="00437A58" w:rsidP="00437A58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注册完毕后可登录【网上竞价系统】进行报名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报名成功后方可显示竞价页面。</w:t>
      </w:r>
    </w:p>
    <w:p w:rsidR="00437A58" w:rsidRDefault="004F11AF" w:rsidP="00437A58">
      <w:r>
        <w:rPr>
          <w:noProof/>
        </w:rPr>
        <w:drawing>
          <wp:inline distT="0" distB="0" distL="0" distR="0">
            <wp:extent cx="5267325" cy="16859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58" w:rsidRDefault="00437A58" w:rsidP="00437A58">
      <w:r>
        <w:rPr>
          <w:rFonts w:hint="eastAsia"/>
          <w:b/>
          <w:sz w:val="28"/>
          <w:szCs w:val="28"/>
        </w:rPr>
        <w:t>★</w:t>
      </w:r>
      <w:r>
        <w:rPr>
          <w:rFonts w:hint="eastAsia"/>
          <w:b/>
          <w:bCs/>
          <w:highlight w:val="yellow"/>
        </w:rPr>
        <w:t>项目报名后，从操作栏下载招标文件（询价报价明细文件）并仔细阅读后，点击下面的“网上竞价”按钮开始竞价操作。</w:t>
      </w:r>
    </w:p>
    <w:p w:rsidR="00437A58" w:rsidRDefault="004F11AF" w:rsidP="00437A58">
      <w:r>
        <w:rPr>
          <w:noProof/>
        </w:rPr>
        <w:lastRenderedPageBreak/>
        <w:drawing>
          <wp:inline distT="0" distB="0" distL="0" distR="0">
            <wp:extent cx="4600575" cy="34575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58" w:rsidRDefault="00437A58" w:rsidP="00437A58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★竞价过程，除了在系统内填报标的总金额，还需要将下载的询（报）价明细表进行明细填报。明细报价表中标注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号红色字体行列，为必须填报。明细填报文件需加盖公章，</w:t>
      </w:r>
      <w:r>
        <w:rPr>
          <w:rFonts w:hint="eastAsia"/>
          <w:b/>
          <w:color w:val="FF0000"/>
          <w:sz w:val="28"/>
          <w:szCs w:val="28"/>
        </w:rPr>
        <w:t>以影印、扫描、拍照的格式上传</w:t>
      </w:r>
      <w:r>
        <w:rPr>
          <w:rFonts w:hint="eastAsia"/>
          <w:b/>
          <w:sz w:val="28"/>
          <w:szCs w:val="28"/>
        </w:rPr>
        <w:t>。</w:t>
      </w:r>
    </w:p>
    <w:p w:rsidR="00437A58" w:rsidRDefault="00437A58" w:rsidP="00437A58">
      <w:pPr>
        <w:numPr>
          <w:ilvl w:val="0"/>
          <w:numId w:val="2"/>
        </w:num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填报金额必须保证大小写一致（大小写不一致时以大写为准），影印、扫描、拍照的文件中报价承诺签字及加盖公章部分必须保证清晰可见。</w:t>
      </w:r>
    </w:p>
    <w:p w:rsidR="00437A58" w:rsidRPr="00437A58" w:rsidRDefault="00437A58">
      <w:pPr>
        <w:ind w:firstLineChars="200" w:firstLine="480"/>
        <w:rPr>
          <w:bCs/>
          <w:sz w:val="24"/>
          <w:szCs w:val="28"/>
        </w:rPr>
      </w:pPr>
    </w:p>
    <w:sectPr w:rsidR="00437A58" w:rsidRPr="00437A58" w:rsidSect="00520B6B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EF7" w:rsidRDefault="00C94EF7">
      <w:r>
        <w:separator/>
      </w:r>
    </w:p>
  </w:endnote>
  <w:endnote w:type="continuationSeparator" w:id="0">
    <w:p w:rsidR="00C94EF7" w:rsidRDefault="00C9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EF7" w:rsidRDefault="00C94EF7">
      <w:r>
        <w:separator/>
      </w:r>
    </w:p>
  </w:footnote>
  <w:footnote w:type="continuationSeparator" w:id="0">
    <w:p w:rsidR="00C94EF7" w:rsidRDefault="00C9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4D" w:rsidRDefault="008F5F4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F38D"/>
    <w:multiLevelType w:val="singleLevel"/>
    <w:tmpl w:val="1D97F38D"/>
    <w:lvl w:ilvl="0">
      <w:start w:val="1"/>
      <w:numFmt w:val="decimal"/>
      <w:suff w:val="nothing"/>
      <w:lvlText w:val="%1、"/>
      <w:lvlJc w:val="left"/>
    </w:lvl>
  </w:abstractNum>
  <w:abstractNum w:abstractNumId="1">
    <w:nsid w:val="463E71B7"/>
    <w:multiLevelType w:val="multilevel"/>
    <w:tmpl w:val="463E71B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BCC"/>
    <w:rsid w:val="00025DF6"/>
    <w:rsid w:val="00036A1F"/>
    <w:rsid w:val="000479BA"/>
    <w:rsid w:val="00075B5A"/>
    <w:rsid w:val="000A4648"/>
    <w:rsid w:val="000E37A4"/>
    <w:rsid w:val="000E6BB8"/>
    <w:rsid w:val="00122E5C"/>
    <w:rsid w:val="001279D7"/>
    <w:rsid w:val="001439C5"/>
    <w:rsid w:val="00183C17"/>
    <w:rsid w:val="00197988"/>
    <w:rsid w:val="001B5C00"/>
    <w:rsid w:val="001C4C8B"/>
    <w:rsid w:val="00211FC9"/>
    <w:rsid w:val="00215C03"/>
    <w:rsid w:val="00220174"/>
    <w:rsid w:val="00227AD1"/>
    <w:rsid w:val="00261AF5"/>
    <w:rsid w:val="00291780"/>
    <w:rsid w:val="002A521D"/>
    <w:rsid w:val="002F56AD"/>
    <w:rsid w:val="00361E79"/>
    <w:rsid w:val="003A2EB2"/>
    <w:rsid w:val="00433805"/>
    <w:rsid w:val="00437A58"/>
    <w:rsid w:val="004F11AF"/>
    <w:rsid w:val="00506356"/>
    <w:rsid w:val="00520B6B"/>
    <w:rsid w:val="00576714"/>
    <w:rsid w:val="00587AEA"/>
    <w:rsid w:val="005A05FB"/>
    <w:rsid w:val="005A307F"/>
    <w:rsid w:val="005A4603"/>
    <w:rsid w:val="00612BFE"/>
    <w:rsid w:val="006344F3"/>
    <w:rsid w:val="00637B21"/>
    <w:rsid w:val="00641F0A"/>
    <w:rsid w:val="00664377"/>
    <w:rsid w:val="007176C1"/>
    <w:rsid w:val="00730201"/>
    <w:rsid w:val="00825B1C"/>
    <w:rsid w:val="008B3505"/>
    <w:rsid w:val="008F5F4D"/>
    <w:rsid w:val="00932BCC"/>
    <w:rsid w:val="00966DBF"/>
    <w:rsid w:val="00975EDE"/>
    <w:rsid w:val="009E2063"/>
    <w:rsid w:val="009F53F5"/>
    <w:rsid w:val="00A053F6"/>
    <w:rsid w:val="00AC5479"/>
    <w:rsid w:val="00B12E18"/>
    <w:rsid w:val="00B621C4"/>
    <w:rsid w:val="00B8277E"/>
    <w:rsid w:val="00BA2FE8"/>
    <w:rsid w:val="00BB57E6"/>
    <w:rsid w:val="00C77130"/>
    <w:rsid w:val="00C80AF5"/>
    <w:rsid w:val="00C815EF"/>
    <w:rsid w:val="00C821B0"/>
    <w:rsid w:val="00C94EF7"/>
    <w:rsid w:val="00CC54A9"/>
    <w:rsid w:val="00D3243F"/>
    <w:rsid w:val="00D54C88"/>
    <w:rsid w:val="00E16F9D"/>
    <w:rsid w:val="00E32FB8"/>
    <w:rsid w:val="00E65FAA"/>
    <w:rsid w:val="00E81316"/>
    <w:rsid w:val="00F5137C"/>
    <w:rsid w:val="00F77FAF"/>
    <w:rsid w:val="00F878CA"/>
    <w:rsid w:val="203A5B04"/>
    <w:rsid w:val="22B23B59"/>
    <w:rsid w:val="5E9C01EA"/>
    <w:rsid w:val="6ED7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6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20B6B"/>
    <w:rPr>
      <w:sz w:val="18"/>
      <w:szCs w:val="18"/>
    </w:rPr>
  </w:style>
  <w:style w:type="character" w:customStyle="1" w:styleId="Char0">
    <w:name w:val="页眉 Char"/>
    <w:link w:val="a4"/>
    <w:uiPriority w:val="99"/>
    <w:rsid w:val="00520B6B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20B6B"/>
    <w:rPr>
      <w:rFonts w:ascii="Times New Roman" w:hAnsi="Times New Roman"/>
      <w:kern w:val="2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20B6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nhideWhenUsed/>
    <w:rsid w:val="00520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520B6B"/>
    <w:rPr>
      <w:sz w:val="18"/>
      <w:szCs w:val="18"/>
    </w:rPr>
  </w:style>
  <w:style w:type="table" w:styleId="a6">
    <w:name w:val="Table Grid"/>
    <w:basedOn w:val="a1"/>
    <w:uiPriority w:val="59"/>
    <w:rsid w:val="0052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访问过的超链接"/>
    <w:uiPriority w:val="99"/>
    <w:unhideWhenUsed/>
    <w:rsid w:val="00437A58"/>
    <w:rPr>
      <w:color w:val="800080"/>
      <w:u w:val="single"/>
    </w:rPr>
  </w:style>
  <w:style w:type="paragraph" w:styleId="a8">
    <w:name w:val="List Paragraph"/>
    <w:basedOn w:val="a"/>
    <w:uiPriority w:val="99"/>
    <w:qFormat/>
    <w:rsid w:val="001439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ggl.hnuu.edu.cn/Info/detail/id/77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http://cggl.hnuu.edu.cn/Info/detail/id/771.html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王垚</cp:lastModifiedBy>
  <cp:revision>3</cp:revision>
  <cp:lastPrinted>2020-05-06T02:39:00Z</cp:lastPrinted>
  <dcterms:created xsi:type="dcterms:W3CDTF">2021-04-20T03:40:00Z</dcterms:created>
  <dcterms:modified xsi:type="dcterms:W3CDTF">2021-04-20T07:33:00Z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